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AC7" w:rsidRPr="00353FBE" w:rsidRDefault="00236AC7" w:rsidP="0036187F">
      <w:pPr>
        <w:widowControl w:val="0"/>
        <w:tabs>
          <w:tab w:val="left" w:pos="10148"/>
          <w:tab w:val="left" w:pos="10206"/>
        </w:tabs>
        <w:suppressAutoHyphens/>
        <w:spacing w:after="0"/>
        <w:ind w:right="83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353FBE">
        <w:rPr>
          <w:rFonts w:ascii="Times New Roman" w:hAnsi="Times New Roman" w:cs="Times New Roman"/>
          <w:sz w:val="28"/>
          <w:szCs w:val="28"/>
        </w:rPr>
        <w:t xml:space="preserve">Опубликовано </w:t>
      </w:r>
      <w:r w:rsidR="000F0577">
        <w:rPr>
          <w:rFonts w:ascii="Times New Roman" w:hAnsi="Times New Roman" w:cs="Times New Roman"/>
          <w:sz w:val="28"/>
          <w:szCs w:val="28"/>
        </w:rPr>
        <w:t>28</w:t>
      </w:r>
      <w:r w:rsidR="00F87A19" w:rsidRPr="00353FBE">
        <w:rPr>
          <w:rFonts w:ascii="Times New Roman" w:hAnsi="Times New Roman" w:cs="Times New Roman"/>
          <w:sz w:val="28"/>
          <w:szCs w:val="28"/>
        </w:rPr>
        <w:t>.</w:t>
      </w:r>
      <w:r w:rsidR="00BD603E" w:rsidRPr="00353FBE">
        <w:rPr>
          <w:rFonts w:ascii="Times New Roman" w:hAnsi="Times New Roman" w:cs="Times New Roman"/>
          <w:sz w:val="28"/>
          <w:szCs w:val="28"/>
        </w:rPr>
        <w:t>0</w:t>
      </w:r>
      <w:r w:rsidR="000F0577">
        <w:rPr>
          <w:rFonts w:ascii="Times New Roman" w:hAnsi="Times New Roman" w:cs="Times New Roman"/>
          <w:sz w:val="28"/>
          <w:szCs w:val="28"/>
        </w:rPr>
        <w:t>5</w:t>
      </w:r>
      <w:r w:rsidRPr="00353FBE">
        <w:rPr>
          <w:rFonts w:ascii="Times New Roman" w:hAnsi="Times New Roman" w:cs="Times New Roman"/>
          <w:sz w:val="28"/>
          <w:szCs w:val="28"/>
        </w:rPr>
        <w:t>.201</w:t>
      </w:r>
      <w:r w:rsidR="00BD603E" w:rsidRPr="00353FBE">
        <w:rPr>
          <w:rFonts w:ascii="Times New Roman" w:hAnsi="Times New Roman" w:cs="Times New Roman"/>
          <w:sz w:val="28"/>
          <w:szCs w:val="28"/>
        </w:rPr>
        <w:t>9</w:t>
      </w:r>
      <w:r w:rsidRPr="00353FBE">
        <w:rPr>
          <w:rFonts w:ascii="Times New Roman" w:hAnsi="Times New Roman" w:cs="Times New Roman"/>
          <w:sz w:val="28"/>
          <w:szCs w:val="28"/>
        </w:rPr>
        <w:t>г</w:t>
      </w:r>
    </w:p>
    <w:p w:rsidR="006A1665" w:rsidRPr="00353FBE" w:rsidRDefault="00D81783" w:rsidP="00F87A19">
      <w:pPr>
        <w:widowControl w:val="0"/>
        <w:tabs>
          <w:tab w:val="left" w:pos="10148"/>
          <w:tab w:val="left" w:pos="10206"/>
        </w:tabs>
        <w:suppressAutoHyphens/>
        <w:spacing w:after="0" w:line="240" w:lineRule="auto"/>
        <w:ind w:right="83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3FBE">
        <w:rPr>
          <w:rFonts w:ascii="Times New Roman" w:hAnsi="Times New Roman" w:cs="Times New Roman"/>
          <w:b/>
          <w:sz w:val="28"/>
          <w:szCs w:val="28"/>
        </w:rPr>
        <w:t>ОПОВЕЩЕНИЕ О НАЧАЛЕ</w:t>
      </w:r>
      <w:r w:rsidR="00236AC7" w:rsidRPr="00353F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53FBE">
        <w:rPr>
          <w:rFonts w:ascii="Times New Roman" w:hAnsi="Times New Roman" w:cs="Times New Roman"/>
          <w:b/>
          <w:sz w:val="28"/>
          <w:szCs w:val="28"/>
        </w:rPr>
        <w:t>ПУБЛИЧНЫХ СЛУШАНИЙ</w:t>
      </w:r>
    </w:p>
    <w:p w:rsidR="00236AC7" w:rsidRPr="00353FBE" w:rsidRDefault="00436145" w:rsidP="00097482">
      <w:pPr>
        <w:widowControl w:val="0"/>
        <w:tabs>
          <w:tab w:val="left" w:pos="10148"/>
          <w:tab w:val="left" w:pos="102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353FBE">
        <w:rPr>
          <w:rFonts w:ascii="Times New Roman" w:hAnsi="Times New Roman" w:cs="Times New Roman"/>
          <w:sz w:val="28"/>
          <w:szCs w:val="28"/>
        </w:rPr>
        <w:t xml:space="preserve">по проекту </w:t>
      </w:r>
      <w:r w:rsidR="000F0577" w:rsidRPr="000F0577">
        <w:rPr>
          <w:rFonts w:ascii="Times New Roman" w:hAnsi="Times New Roman" w:cs="Times New Roman"/>
          <w:sz w:val="28"/>
          <w:szCs w:val="28"/>
        </w:rPr>
        <w:t xml:space="preserve">планировки и проекту межевания территории квартала индивидуальной жилой застройки населенного пункта деревня </w:t>
      </w:r>
      <w:proofErr w:type="spellStart"/>
      <w:r w:rsidR="000F0577" w:rsidRPr="000F0577">
        <w:rPr>
          <w:rFonts w:ascii="Times New Roman" w:hAnsi="Times New Roman" w:cs="Times New Roman"/>
          <w:sz w:val="28"/>
          <w:szCs w:val="28"/>
        </w:rPr>
        <w:t>Кулигино</w:t>
      </w:r>
      <w:proofErr w:type="spellEnd"/>
      <w:r w:rsidR="000F0577" w:rsidRPr="000F05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0577" w:rsidRPr="000F0577">
        <w:rPr>
          <w:rFonts w:ascii="Times New Roman" w:hAnsi="Times New Roman" w:cs="Times New Roman"/>
          <w:sz w:val="28"/>
          <w:szCs w:val="28"/>
        </w:rPr>
        <w:t>Краснослудского</w:t>
      </w:r>
      <w:proofErr w:type="spellEnd"/>
      <w:r w:rsidR="000F0577" w:rsidRPr="000F0577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0F0577" w:rsidRPr="000F0577">
        <w:rPr>
          <w:rFonts w:ascii="Times New Roman" w:hAnsi="Times New Roman" w:cs="Times New Roman"/>
          <w:sz w:val="28"/>
          <w:szCs w:val="28"/>
        </w:rPr>
        <w:t>Добрянского</w:t>
      </w:r>
      <w:proofErr w:type="spellEnd"/>
      <w:r w:rsidR="000F0577" w:rsidRPr="000F0577">
        <w:rPr>
          <w:rFonts w:ascii="Times New Roman" w:hAnsi="Times New Roman" w:cs="Times New Roman"/>
          <w:sz w:val="28"/>
          <w:szCs w:val="28"/>
        </w:rPr>
        <w:t xml:space="preserve"> муниципального района Пермского края</w:t>
      </w:r>
      <w:r w:rsidR="00D81783" w:rsidRPr="000F057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.</w:t>
      </w:r>
    </w:p>
    <w:p w:rsidR="00862B5F" w:rsidRPr="00353FBE" w:rsidRDefault="00862B5F" w:rsidP="004C556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3F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</w:t>
      </w:r>
      <w:r w:rsidR="005C39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F05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разработки</w:t>
      </w:r>
      <w:r w:rsidRPr="00353F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F0577">
        <w:rPr>
          <w:rFonts w:ascii="Times New Roman" w:hAnsi="Times New Roman" w:cs="Times New Roman"/>
          <w:sz w:val="28"/>
          <w:szCs w:val="28"/>
        </w:rPr>
        <w:t xml:space="preserve">формирование земельных участков </w:t>
      </w:r>
      <w:r w:rsidR="000F0577" w:rsidRPr="00E65577">
        <w:rPr>
          <w:rFonts w:ascii="Times New Roman" w:hAnsi="Times New Roman" w:cs="Times New Roman"/>
          <w:sz w:val="28"/>
          <w:szCs w:val="28"/>
        </w:rPr>
        <w:t>для индивидуального жилищного строительства</w:t>
      </w:r>
      <w:r w:rsidR="00FB4C52" w:rsidRPr="00E6557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536FE" w:rsidRPr="00353FBE" w:rsidRDefault="00527AEB" w:rsidP="004C5562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53F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 проведения публичных слушаний</w:t>
      </w:r>
      <w:r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</w:t>
      </w:r>
      <w:r w:rsidR="00703EE8"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частью </w:t>
      </w:r>
      <w:r w:rsidR="004C556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B45B6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536FE"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статьи </w:t>
      </w:r>
      <w:r w:rsidR="00B45B61">
        <w:rPr>
          <w:rFonts w:ascii="Times New Roman" w:eastAsia="Times New Roman" w:hAnsi="Times New Roman" w:cs="Times New Roman"/>
          <w:sz w:val="28"/>
          <w:szCs w:val="28"/>
          <w:lang w:eastAsia="ru-RU"/>
        </w:rPr>
        <w:t>46</w:t>
      </w:r>
      <w:r w:rsidR="008536FE"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Градостроительного кодекса РФ </w:t>
      </w:r>
      <w:r w:rsidR="00B45B61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B45B61" w:rsidRPr="00B45B6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</w:t>
      </w:r>
      <w:bookmarkStart w:id="0" w:name="_GoBack"/>
      <w:bookmarkEnd w:id="0"/>
      <w:r w:rsidR="00B45B61" w:rsidRPr="00B45B6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не может быть менее одного месяца и более трех месяцев</w:t>
      </w:r>
      <w:r w:rsidR="008536FE" w:rsidRPr="00B45B6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6F21BC" w:rsidRPr="00353FBE" w:rsidRDefault="00527AEB" w:rsidP="004C5562">
      <w:pPr>
        <w:widowControl w:val="0"/>
        <w:tabs>
          <w:tab w:val="left" w:pos="10148"/>
          <w:tab w:val="left" w:pos="10206"/>
        </w:tabs>
        <w:suppressAutoHyphens/>
        <w:spacing w:after="0" w:line="240" w:lineRule="auto"/>
        <w:ind w:right="8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F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Проведение собрания участников публичных слушаний</w:t>
      </w:r>
      <w:r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состоится: </w:t>
      </w:r>
      <w:r w:rsidR="00B45B61"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 w:rsidR="00EB1B14"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5562">
        <w:rPr>
          <w:rFonts w:ascii="Times New Roman" w:eastAsia="Times New Roman" w:hAnsi="Times New Roman" w:cs="Times New Roman"/>
          <w:sz w:val="28"/>
          <w:szCs w:val="28"/>
          <w:lang w:eastAsia="ru-RU"/>
        </w:rPr>
        <w:t>ию</w:t>
      </w:r>
      <w:r w:rsidR="00B45B61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4C5562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074E4B"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18.00 часов по местного времени по адресу</w:t>
      </w:r>
      <w:r w:rsidR="00436145" w:rsidRPr="00B45B6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B45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1" w:name="OLE_LINK125"/>
      <w:bookmarkStart w:id="2" w:name="OLE_LINK126"/>
      <w:proofErr w:type="gramStart"/>
      <w:r w:rsidR="00B45B61" w:rsidRPr="00B45B61">
        <w:rPr>
          <w:rFonts w:ascii="Times New Roman" w:hAnsi="Times New Roman" w:cs="Times New Roman"/>
          <w:sz w:val="28"/>
          <w:szCs w:val="28"/>
        </w:rPr>
        <w:t xml:space="preserve">Пермский край, </w:t>
      </w:r>
      <w:proofErr w:type="spellStart"/>
      <w:r w:rsidR="00B45B61" w:rsidRPr="00B45B61">
        <w:rPr>
          <w:rFonts w:ascii="Times New Roman" w:hAnsi="Times New Roman" w:cs="Times New Roman"/>
          <w:sz w:val="28"/>
          <w:szCs w:val="28"/>
        </w:rPr>
        <w:t>Добрянский</w:t>
      </w:r>
      <w:proofErr w:type="spellEnd"/>
      <w:r w:rsidR="00B45B61" w:rsidRPr="00B45B61">
        <w:rPr>
          <w:rFonts w:ascii="Times New Roman" w:hAnsi="Times New Roman" w:cs="Times New Roman"/>
          <w:sz w:val="28"/>
          <w:szCs w:val="28"/>
        </w:rPr>
        <w:t xml:space="preserve"> муниципальный район, </w:t>
      </w:r>
      <w:proofErr w:type="spellStart"/>
      <w:r w:rsidR="00B45B61" w:rsidRPr="00B45B61">
        <w:rPr>
          <w:rFonts w:ascii="Times New Roman" w:hAnsi="Times New Roman" w:cs="Times New Roman"/>
          <w:sz w:val="28"/>
          <w:szCs w:val="28"/>
        </w:rPr>
        <w:t>Краснослудское</w:t>
      </w:r>
      <w:proofErr w:type="spellEnd"/>
      <w:r w:rsidR="00B45B61" w:rsidRPr="00B45B61">
        <w:rPr>
          <w:rFonts w:ascii="Times New Roman" w:hAnsi="Times New Roman" w:cs="Times New Roman"/>
          <w:sz w:val="28"/>
          <w:szCs w:val="28"/>
        </w:rPr>
        <w:t xml:space="preserve"> сельское поселение, д. Залесная, пер. Советский, д. 3</w:t>
      </w:r>
      <w:r w:rsidR="00B45B61" w:rsidRPr="00B45B6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10548" w:rsidRPr="00B45B61">
        <w:rPr>
          <w:rFonts w:ascii="Times New Roman" w:hAnsi="Times New Roman" w:cs="Times New Roman"/>
          <w:color w:val="000000"/>
          <w:sz w:val="28"/>
          <w:szCs w:val="28"/>
        </w:rPr>
        <w:t>(</w:t>
      </w:r>
      <w:bookmarkEnd w:id="1"/>
      <w:bookmarkEnd w:id="2"/>
      <w:r w:rsidR="000C1742" w:rsidRPr="00B45B61">
        <w:rPr>
          <w:rFonts w:ascii="Times New Roman" w:hAnsi="Times New Roman" w:cs="Times New Roman"/>
          <w:color w:val="000000"/>
          <w:sz w:val="28"/>
          <w:szCs w:val="28"/>
        </w:rPr>
        <w:t>административное здание</w:t>
      </w:r>
      <w:r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proofErr w:type="gramEnd"/>
    </w:p>
    <w:p w:rsidR="00F80C6B" w:rsidRPr="00353FBE" w:rsidRDefault="00F80C6B" w:rsidP="000609A6">
      <w:pPr>
        <w:widowControl w:val="0"/>
        <w:tabs>
          <w:tab w:val="left" w:pos="10148"/>
          <w:tab w:val="left" w:pos="10206"/>
        </w:tabs>
        <w:suppressAutoHyphens/>
        <w:spacing w:after="0" w:line="240" w:lineRule="auto"/>
        <w:ind w:right="8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F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Проект </w:t>
      </w:r>
      <w:r w:rsidR="0019416D" w:rsidRPr="00353FBE">
        <w:rPr>
          <w:rFonts w:ascii="Times New Roman" w:hAnsi="Times New Roman" w:cs="Times New Roman"/>
          <w:b/>
          <w:sz w:val="28"/>
          <w:szCs w:val="28"/>
        </w:rPr>
        <w:t>внесения изменений</w:t>
      </w:r>
      <w:r w:rsidR="0019416D" w:rsidRPr="00353FBE">
        <w:rPr>
          <w:rFonts w:ascii="Times New Roman" w:hAnsi="Times New Roman" w:cs="Times New Roman"/>
          <w:sz w:val="28"/>
          <w:szCs w:val="28"/>
        </w:rPr>
        <w:t xml:space="preserve"> </w:t>
      </w:r>
      <w:r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размещен </w:t>
      </w:r>
      <w:r w:rsidR="000609A6" w:rsidRPr="00E47AB7">
        <w:rPr>
          <w:rFonts w:ascii="Times New Roman" w:hAnsi="Times New Roman" w:cs="Times New Roman"/>
          <w:color w:val="000000"/>
          <w:sz w:val="28"/>
          <w:szCs w:val="28"/>
        </w:rPr>
        <w:t xml:space="preserve">в сетевом издании в информационно-телекоммуникационной сети «Интернет» - на официальном сайте </w:t>
      </w:r>
      <w:r w:rsidR="000609A6" w:rsidRPr="00A03C52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администрации Добрянского муниципального района </w:t>
      </w:r>
      <w:hyperlink r:id="rId6" w:history="1">
        <w:r w:rsidR="000609A6" w:rsidRPr="00A03C52">
          <w:rPr>
            <w:rStyle w:val="a9"/>
            <w:rFonts w:ascii="Times New Roman" w:hAnsi="Times New Roman" w:cs="Times New Roman"/>
            <w:sz w:val="28"/>
            <w:szCs w:val="28"/>
          </w:rPr>
          <w:t>www.dobrraion.ru</w:t>
        </w:r>
      </w:hyperlink>
      <w:r w:rsidR="000609A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45B61" w:rsidRPr="00B45B61" w:rsidRDefault="00F12AA9" w:rsidP="00B45B61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B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Открытие экспозиций</w:t>
      </w:r>
      <w:r w:rsidRPr="00AE4B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45B61" w:rsidRPr="00B45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Открытие экспозиций состоится 30 мая 2019 г. в здании администрации </w:t>
      </w:r>
      <w:proofErr w:type="spellStart"/>
      <w:r w:rsidR="00B45B61" w:rsidRPr="00B45B6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Добрянского</w:t>
      </w:r>
      <w:proofErr w:type="spellEnd"/>
      <w:r w:rsidR="00B45B61" w:rsidRPr="00B45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</w:t>
      </w:r>
      <w:r w:rsidR="00B45B61" w:rsidRPr="00B45B61">
        <w:rPr>
          <w:rFonts w:ascii="Times New Roman" w:eastAsia="Times New Roman" w:hAnsi="Times New Roman" w:cs="Times New Roman"/>
          <w:sz w:val="28"/>
          <w:szCs w:val="28"/>
        </w:rPr>
        <w:t xml:space="preserve">по адресу: 618740, </w:t>
      </w:r>
      <w:r w:rsidR="00B45B61" w:rsidRPr="00B45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Пермский край, </w:t>
      </w:r>
      <w:r w:rsidR="00B45B61" w:rsidRPr="00B45B61">
        <w:rPr>
          <w:rFonts w:ascii="Times New Roman" w:eastAsia="Times New Roman" w:hAnsi="Times New Roman" w:cs="Times New Roman"/>
          <w:sz w:val="28"/>
          <w:szCs w:val="28"/>
        </w:rPr>
        <w:t>г. Добрянка, ул. Советская, д. 14</w:t>
      </w:r>
      <w:r w:rsidR="00B45B61" w:rsidRPr="00B45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bookmarkStart w:id="3" w:name="OLE_LINK246"/>
      <w:bookmarkStart w:id="4" w:name="OLE_LINK247"/>
      <w:bookmarkStart w:id="5" w:name="OLE_LINK248"/>
      <w:r w:rsidR="00B45B61" w:rsidRPr="00B45B61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административном здании по адресу:</w:t>
      </w:r>
      <w:bookmarkStart w:id="6" w:name="OLE_LINK245"/>
      <w:bookmarkStart w:id="7" w:name="OLE_LINK244"/>
      <w:r w:rsidR="00B45B61" w:rsidRPr="00B45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B45B61" w:rsidRPr="00B45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Пермский край, </w:t>
      </w:r>
      <w:proofErr w:type="spellStart"/>
      <w:r w:rsidR="00B45B61" w:rsidRPr="00B45B6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Добрянский</w:t>
      </w:r>
      <w:proofErr w:type="spellEnd"/>
      <w:r w:rsidR="00B45B61" w:rsidRPr="00B45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район, </w:t>
      </w:r>
      <w:bookmarkEnd w:id="3"/>
      <w:bookmarkEnd w:id="4"/>
      <w:bookmarkEnd w:id="5"/>
      <w:bookmarkEnd w:id="6"/>
      <w:bookmarkEnd w:id="7"/>
      <w:proofErr w:type="spellStart"/>
      <w:r w:rsidR="00B45B61" w:rsidRPr="00B45B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Краснослудское</w:t>
      </w:r>
      <w:proofErr w:type="spellEnd"/>
      <w:r w:rsidR="00B45B61" w:rsidRPr="00B45B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сельское поселение, д. Залесная, переулок Советский, дом 3</w:t>
      </w:r>
      <w:r w:rsidR="00B45B61" w:rsidRPr="00B45B6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; в здании МКУ «</w:t>
      </w:r>
      <w:r w:rsidR="00B45B61" w:rsidRPr="00B45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 градостроительства и архитектуры администрации </w:t>
      </w:r>
      <w:proofErr w:type="spellStart"/>
      <w:r w:rsidR="00B45B61" w:rsidRPr="00B45B6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Добрянского</w:t>
      </w:r>
      <w:proofErr w:type="spellEnd"/>
      <w:r w:rsidR="00B45B61" w:rsidRPr="00B45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района» по адресу: 618740, Пермский край, г. Добрянка, ул. Копылова, 10 (холл 2 этажа), </w:t>
      </w:r>
      <w:r w:rsidR="00B45B61" w:rsidRPr="00B45B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сетевом издании в информационно-телекоммуникационной сети «Интернет» - на официальном сайте администрации </w:t>
      </w:r>
      <w:proofErr w:type="spellStart"/>
      <w:r w:rsidR="00B45B61" w:rsidRPr="00B45B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Добрянского</w:t>
      </w:r>
      <w:proofErr w:type="spellEnd"/>
      <w:r w:rsidR="00B45B61" w:rsidRPr="00B45B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района </w:t>
      </w:r>
      <w:hyperlink r:id="rId7" w:history="1">
        <w:r w:rsidR="00B45B61" w:rsidRPr="00B45B6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www.dobrraion.ru</w:t>
        </w:r>
      </w:hyperlink>
      <w:r w:rsidR="00B45B61" w:rsidRPr="00B45B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45B61" w:rsidRPr="00B45B61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разделе «Публичные слушания».</w:t>
      </w:r>
      <w:proofErr w:type="gramEnd"/>
    </w:p>
    <w:p w:rsidR="00F12AA9" w:rsidRPr="00353FBE" w:rsidRDefault="00C006CF" w:rsidP="00B45B61">
      <w:pPr>
        <w:pStyle w:val="a3"/>
        <w:widowControl w:val="0"/>
        <w:tabs>
          <w:tab w:val="left" w:pos="0"/>
          <w:tab w:val="left" w:pos="10206"/>
        </w:tabs>
        <w:suppressAutoHyphens/>
        <w:spacing w:after="0" w:line="240" w:lineRule="auto"/>
        <w:ind w:left="0" w:right="8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F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 проведения экспозиции:</w:t>
      </w:r>
      <w:r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45B61" w:rsidRPr="00B45B61">
        <w:rPr>
          <w:rFonts w:ascii="Times New Roman" w:eastAsia="Times New Roman" w:hAnsi="Times New Roman" w:cs="Times New Roman"/>
          <w:sz w:val="28"/>
          <w:szCs w:val="28"/>
          <w:lang w:eastAsia="ru-RU"/>
        </w:rPr>
        <w:t>с 30 мая 2019 г. по 28 июня 2019 г. с 8.30 час до 13.00 час</w:t>
      </w:r>
      <w:proofErr w:type="gramStart"/>
      <w:r w:rsidR="00B45B61" w:rsidRPr="00B45B6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B45B61" w:rsidRPr="00B45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B45B61" w:rsidRPr="00B45B6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="00B45B61" w:rsidRPr="00B45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14.00 час. до 17.30 час. по местному времени</w:t>
      </w:r>
      <w:r w:rsidR="00550B34"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C43D38" w:rsidRPr="00353FBE" w:rsidRDefault="00FB4C52" w:rsidP="00CD5807">
      <w:pPr>
        <w:pStyle w:val="a3"/>
        <w:widowControl w:val="0"/>
        <w:tabs>
          <w:tab w:val="left" w:pos="0"/>
          <w:tab w:val="left" w:pos="10206"/>
        </w:tabs>
        <w:suppressAutoHyphens/>
        <w:spacing w:after="0" w:line="240" w:lineRule="auto"/>
        <w:ind w:left="0" w:right="8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и с</w:t>
      </w:r>
      <w:r w:rsidR="00C43D38"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рок</w:t>
      </w:r>
      <w:r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форма внесения </w:t>
      </w:r>
      <w:r w:rsidR="00C43D38"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предложений </w:t>
      </w:r>
      <w:r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замечаний участников публичных слушаний </w:t>
      </w:r>
      <w:r w:rsidR="00C43D38"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обсуждаем</w:t>
      </w:r>
      <w:r w:rsidR="00806FC3"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>ому</w:t>
      </w:r>
      <w:r w:rsidR="00C43D38"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790B"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роекту</w:t>
      </w:r>
      <w:r w:rsidR="00B9790B"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790B" w:rsidRPr="00353FBE">
        <w:rPr>
          <w:rFonts w:ascii="Times New Roman" w:hAnsi="Times New Roman" w:cs="Times New Roman"/>
          <w:sz w:val="28"/>
          <w:szCs w:val="28"/>
        </w:rPr>
        <w:t>внесения изменений</w:t>
      </w:r>
      <w:r w:rsidR="00DF7B7E"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8471E" w:rsidRPr="00353FBE" w:rsidRDefault="0078471E" w:rsidP="00CD58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53F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="00B9790B" w:rsidRPr="00353F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орядок внесения предложений по П</w:t>
      </w:r>
      <w:r w:rsidRPr="00353F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роекту внесения изменений:</w:t>
      </w:r>
    </w:p>
    <w:p w:rsidR="00B45B61" w:rsidRPr="00B45B61" w:rsidRDefault="00B45B61" w:rsidP="00B45B6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5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Предложения по проекту планировки и проекту межевания территории квартала индивидуальной жилой застройки населенного пункта деревня </w:t>
      </w:r>
      <w:proofErr w:type="spellStart"/>
      <w:r w:rsidRPr="00B45B61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Кулигино</w:t>
      </w:r>
      <w:proofErr w:type="spellEnd"/>
      <w:r w:rsidRPr="00B45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45B61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Краснослудского</w:t>
      </w:r>
      <w:proofErr w:type="spellEnd"/>
      <w:r w:rsidRPr="00B45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B45B6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Добрянского</w:t>
      </w:r>
      <w:proofErr w:type="spellEnd"/>
      <w:r w:rsidRPr="00B45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Пермского края (далее – проект) принимаются от граждан Российской Федерации, постоянно проживающие на территории </w:t>
      </w:r>
      <w:proofErr w:type="spellStart"/>
      <w:r w:rsidRPr="00B45B61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gramStart"/>
      <w:r w:rsidRPr="00B45B61"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proofErr w:type="gramEnd"/>
      <w:r w:rsidRPr="00B45B61">
        <w:rPr>
          <w:rFonts w:ascii="Times New Roman" w:eastAsia="Times New Roman" w:hAnsi="Times New Roman" w:cs="Times New Roman"/>
          <w:sz w:val="28"/>
          <w:szCs w:val="28"/>
          <w:lang w:eastAsia="ru-RU"/>
        </w:rPr>
        <w:t>улигино</w:t>
      </w:r>
      <w:proofErr w:type="spellEnd"/>
      <w:r w:rsidRPr="00B45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45B61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Краснослудского</w:t>
      </w:r>
      <w:proofErr w:type="spellEnd"/>
      <w:r w:rsidRPr="00B45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B45B6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Добрянского</w:t>
      </w:r>
      <w:proofErr w:type="spellEnd"/>
      <w:r w:rsidRPr="00B45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Пермского края, правообладатели находящихся в границах этой территории земельных участков и (или) расположенных на них объектов капитального строительства, а также правообладатели помещений, являющихся частью указанных объектов капитального строительства </w:t>
      </w:r>
      <w:r w:rsidRPr="00B45B6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достигших возраста 18 лет, прошедших идентификацию в соответствии с частью 12 статьи 5.8 Градостроительного Кодекса Российской Федерации.</w:t>
      </w:r>
    </w:p>
    <w:p w:rsidR="00B45B61" w:rsidRPr="00B45B61" w:rsidRDefault="00B45B61" w:rsidP="00B45B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B6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 Предложения граждан принимаются со дня опубликования постановления главы муниципального района по 3 июля 2019 г. включительно. Предложения, направленные по истечении указанного срока, не рассматриваются.</w:t>
      </w:r>
    </w:p>
    <w:p w:rsidR="00B45B61" w:rsidRPr="00B45B61" w:rsidRDefault="00B45B61" w:rsidP="00B45B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45B6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3. Предложения направляются в письменном виде по форме согласно приложению к настоящему Порядку.</w:t>
      </w:r>
    </w:p>
    <w:p w:rsidR="00B45B61" w:rsidRPr="00B45B61" w:rsidRDefault="00B45B61" w:rsidP="00B45B6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5B61">
        <w:rPr>
          <w:rFonts w:ascii="Times New Roman" w:eastAsia="Times New Roman" w:hAnsi="Times New Roman" w:cs="Times New Roman"/>
          <w:sz w:val="28"/>
          <w:szCs w:val="28"/>
          <w:lang w:eastAsia="ru-RU"/>
        </w:rPr>
        <w:t>4. Предложения принимаются комиссией по подготовке и организации проведения публичных слушаний в письменной форме в рабочие дни с 8.30 час</w:t>
      </w:r>
      <w:proofErr w:type="gramStart"/>
      <w:r w:rsidRPr="00B45B6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B45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B45B61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gramEnd"/>
      <w:r w:rsidRPr="00B45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13.00 час. и с 14.00 час. до 17.30 час. по адресу: ул. Советская, д. 14, </w:t>
      </w:r>
      <w:proofErr w:type="spellStart"/>
      <w:r w:rsidRPr="00B45B6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</w:t>
      </w:r>
      <w:proofErr w:type="spellEnd"/>
      <w:r w:rsidRPr="00B45B61">
        <w:rPr>
          <w:rFonts w:ascii="Times New Roman" w:eastAsia="Times New Roman" w:hAnsi="Times New Roman" w:cs="Times New Roman"/>
          <w:sz w:val="28"/>
          <w:szCs w:val="28"/>
          <w:lang w:eastAsia="ru-RU"/>
        </w:rPr>
        <w:t>. 305, г. Добрянка, Пермский край, тел. (265) 2-54-60 либо направляются по почте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45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адресу: ул. Советская, д. 14, г. Добрянка, Пермский край, 618740, с </w:t>
      </w:r>
      <w:proofErr w:type="gramStart"/>
      <w:r w:rsidRPr="00B45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пометкой на конверте «В комиссию по подготовке и организации проведения публичных слушаний по проекту планировки и проекту межевания территории квартала индивидуальной жилой застройки населенного пункта деревня </w:t>
      </w:r>
      <w:proofErr w:type="spellStart"/>
      <w:r w:rsidRPr="00B45B61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Кулигино</w:t>
      </w:r>
      <w:proofErr w:type="spellEnd"/>
      <w:r w:rsidRPr="00B45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45B61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Краснослудского</w:t>
      </w:r>
      <w:proofErr w:type="spellEnd"/>
      <w:r w:rsidRPr="00B45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B45B6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Добрянского</w:t>
      </w:r>
      <w:proofErr w:type="spellEnd"/>
      <w:r w:rsidRPr="00B45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Пермского края», через интернет приемную </w:t>
      </w:r>
      <w:proofErr w:type="spellStart"/>
      <w:r w:rsidRPr="00B45B6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Добрянского</w:t>
      </w:r>
      <w:proofErr w:type="spellEnd"/>
      <w:r w:rsidRPr="00B45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района, расположенную </w:t>
      </w:r>
      <w:r w:rsidRPr="00B45B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сетевом издании в информационно-телекоммуникационной сети «Интернет» - на официальном сайте администрации </w:t>
      </w:r>
      <w:proofErr w:type="spellStart"/>
      <w:r w:rsidRPr="00B45B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Добрянского</w:t>
      </w:r>
      <w:proofErr w:type="spellEnd"/>
      <w:r w:rsidRPr="00B45B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района </w:t>
      </w:r>
      <w:hyperlink r:id="rId8" w:history="1">
        <w:r w:rsidRPr="00B45B6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www.dobrraion.ru</w:t>
        </w:r>
      </w:hyperlink>
      <w:r w:rsidRPr="00B45B61">
        <w:rPr>
          <w:rFonts w:ascii="Times New Roman" w:eastAsia="Times New Roman" w:hAnsi="Times New Roman" w:cs="Times New Roman"/>
          <w:sz w:val="28"/>
          <w:szCs w:val="28"/>
          <w:lang w:eastAsia="ru-RU"/>
        </w:rPr>
        <w:t>, через</w:t>
      </w:r>
      <w:proofErr w:type="gramEnd"/>
      <w:r w:rsidRPr="00B45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интернет-приемную «Интернет-приемной Пермского края», </w:t>
      </w:r>
      <w:proofErr w:type="gramStart"/>
      <w:r w:rsidRPr="00B45B6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расположенную</w:t>
      </w:r>
      <w:proofErr w:type="gramEnd"/>
      <w:r w:rsidRPr="00B45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официальном сайте в сети «Интернет»: </w:t>
      </w:r>
      <w:hyperlink r:id="rId9" w:history="1">
        <w:r w:rsidRPr="00B45B6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</w:t>
        </w:r>
        <w:r w:rsidRPr="00B45B6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reception</w:t>
        </w:r>
        <w:r w:rsidRPr="00B45B6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Pr="00B45B6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permkrai</w:t>
        </w:r>
        <w:proofErr w:type="spellEnd"/>
        <w:r w:rsidRPr="00B45B6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Pr="00B45B6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  <w:r w:rsidRPr="00B45B61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письменной или устной форме в ходе проведения собрания участников публичных слушаний, посредством записи в книге учета посетителей экспозиции проекта.</w:t>
      </w:r>
    </w:p>
    <w:p w:rsidR="00B45B61" w:rsidRPr="00B45B61" w:rsidRDefault="00B45B61" w:rsidP="00B45B6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B61">
        <w:rPr>
          <w:rFonts w:ascii="Times New Roman" w:eastAsia="Times New Roman" w:hAnsi="Times New Roman" w:cs="Times New Roman"/>
          <w:sz w:val="28"/>
          <w:szCs w:val="28"/>
          <w:lang w:eastAsia="ru-RU"/>
        </w:rPr>
        <w:t>5. Поступившие предложения рассматриваются на заседании комиссии по подготовке и организации проведения публичных слушаний.</w:t>
      </w:r>
    </w:p>
    <w:p w:rsidR="00B45B61" w:rsidRPr="00B45B61" w:rsidRDefault="00B45B61" w:rsidP="00B45B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45B6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6. По итогам рассмотрения каждого предложения организационная комиссия принимает решение об его принятии и внесении соответствующих изменений и (или) дополнений в постановление главы </w:t>
      </w:r>
      <w:proofErr w:type="spellStart"/>
      <w:r w:rsidRPr="00B45B6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Добрянского</w:t>
      </w:r>
      <w:proofErr w:type="spellEnd"/>
      <w:r w:rsidRPr="00B45B6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муниципального района либо об отклонении предложения.</w:t>
      </w:r>
    </w:p>
    <w:p w:rsidR="00B45B61" w:rsidRPr="00B45B61" w:rsidRDefault="00B45B61" w:rsidP="00B45B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45B6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7. Обсуждение постановления главы </w:t>
      </w:r>
      <w:proofErr w:type="spellStart"/>
      <w:r w:rsidRPr="00B45B6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Добрянского</w:t>
      </w:r>
      <w:proofErr w:type="spellEnd"/>
      <w:r w:rsidRPr="00B45B6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муниципального района проводится в форме публичных слушаний в порядке, установленном решением Земского Собрания </w:t>
      </w:r>
      <w:proofErr w:type="spellStart"/>
      <w:r w:rsidRPr="00B45B6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Добрянского</w:t>
      </w:r>
      <w:proofErr w:type="spellEnd"/>
      <w:r w:rsidRPr="00B45B6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муниципального района от 21 сентября 2011 г. № 169 «Об утверждении Положения о публичных слушаниях в </w:t>
      </w:r>
      <w:proofErr w:type="spellStart"/>
      <w:r w:rsidRPr="00B45B6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Добрянском</w:t>
      </w:r>
      <w:proofErr w:type="spellEnd"/>
      <w:r w:rsidRPr="00B45B6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муниципальном районе».</w:t>
      </w:r>
    </w:p>
    <w:p w:rsidR="00B45B61" w:rsidRPr="00B45B61" w:rsidRDefault="0078471E" w:rsidP="00B45B61">
      <w:pPr>
        <w:ind w:left="2832" w:firstLine="708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353FBE">
        <w:rPr>
          <w:rFonts w:ascii="Times New Roman" w:hAnsi="Times New Roman" w:cs="Times New Roman"/>
          <w:sz w:val="28"/>
          <w:szCs w:val="28"/>
        </w:rPr>
        <w:br w:type="column"/>
      </w:r>
      <w:r w:rsidR="00B45B61" w:rsidRPr="00B45B6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lastRenderedPageBreak/>
        <w:t xml:space="preserve">Приложение </w:t>
      </w:r>
    </w:p>
    <w:p w:rsidR="00B45B61" w:rsidRPr="00B45B61" w:rsidRDefault="00B45B61" w:rsidP="00B45B61">
      <w:pPr>
        <w:spacing w:after="0" w:line="240" w:lineRule="auto"/>
        <w:ind w:left="3544" w:hanging="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45B6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к Порядку учета предложений по проекту планировки и проекту </w:t>
      </w:r>
      <w:r w:rsidRPr="00B45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межевания территории квартала индивидуальной жилой застройки населенного пункта деревня </w:t>
      </w:r>
      <w:proofErr w:type="spellStart"/>
      <w:r w:rsidRPr="00B45B61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Кулигино</w:t>
      </w:r>
      <w:proofErr w:type="spellEnd"/>
      <w:r w:rsidRPr="00B45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45B61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Краснослудского</w:t>
      </w:r>
      <w:proofErr w:type="spellEnd"/>
      <w:r w:rsidRPr="00B45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B45B6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Добрянского</w:t>
      </w:r>
      <w:proofErr w:type="spellEnd"/>
      <w:r w:rsidRPr="00B45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Пермского края</w:t>
      </w:r>
      <w:r w:rsidRPr="00B45B61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  <w:r w:rsidRPr="00B45B6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и участия граждан в его обсуждении</w:t>
      </w:r>
    </w:p>
    <w:p w:rsidR="00B45B61" w:rsidRPr="00B45B61" w:rsidRDefault="00B45B61" w:rsidP="00B45B61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B45B61" w:rsidRPr="00B45B61" w:rsidRDefault="00B45B61" w:rsidP="00B45B61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B45B61" w:rsidRPr="00B45B61" w:rsidRDefault="00B45B61" w:rsidP="00B45B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 w:rsidRPr="00B45B61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Предложения </w:t>
      </w:r>
    </w:p>
    <w:p w:rsidR="00B45B61" w:rsidRPr="00B45B61" w:rsidRDefault="00B45B61" w:rsidP="00B45B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 w:rsidRPr="00B45B61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по проекту планировки и проекту </w:t>
      </w:r>
      <w:r w:rsidRPr="00B45B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межевания территории квартала индивидуальной жилой застройки населенного пункта деревня </w:t>
      </w:r>
      <w:proofErr w:type="spellStart"/>
      <w:r w:rsidRPr="00B45B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Кулигино</w:t>
      </w:r>
      <w:proofErr w:type="spellEnd"/>
      <w:r w:rsidRPr="00B45B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B45B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Краснослудского</w:t>
      </w:r>
      <w:proofErr w:type="spellEnd"/>
      <w:r w:rsidRPr="00B45B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сельского поселения </w:t>
      </w:r>
      <w:proofErr w:type="spellStart"/>
      <w:r w:rsidRPr="00B45B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Добрянского</w:t>
      </w:r>
      <w:proofErr w:type="spellEnd"/>
      <w:r w:rsidRPr="00B45B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 района Пермского края</w:t>
      </w:r>
    </w:p>
    <w:p w:rsidR="0078471E" w:rsidRPr="00353FBE" w:rsidRDefault="0078471E" w:rsidP="00B45B61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b/>
          <w:snapToGrid w:val="0"/>
          <w:sz w:val="28"/>
          <w:szCs w:val="28"/>
        </w:r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2154"/>
        <w:gridCol w:w="2409"/>
        <w:gridCol w:w="2127"/>
        <w:gridCol w:w="2268"/>
      </w:tblGrid>
      <w:tr w:rsidR="0078471E" w:rsidRPr="00353FBE" w:rsidTr="009A776F">
        <w:trPr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471E" w:rsidRPr="00353FBE" w:rsidRDefault="0078471E" w:rsidP="00CD5807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353FB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№ </w:t>
            </w:r>
            <w:r w:rsidRPr="00353FB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br/>
            </w:r>
            <w:proofErr w:type="gramStart"/>
            <w:r w:rsidRPr="00353FB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п</w:t>
            </w:r>
            <w:proofErr w:type="gramEnd"/>
            <w:r w:rsidRPr="00353FB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/п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471E" w:rsidRPr="00353FBE" w:rsidRDefault="0078471E" w:rsidP="00CD5807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353FB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Статья, пункт,</w:t>
            </w:r>
            <w:r w:rsidRPr="00353FB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br/>
              <w:t>абзац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471E" w:rsidRPr="00353FBE" w:rsidRDefault="0078471E" w:rsidP="00CD5807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353FB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Редакция проекта</w:t>
            </w:r>
            <w:r w:rsidRPr="00353FB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br/>
              <w:t>решения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471E" w:rsidRPr="00353FBE" w:rsidRDefault="0078471E" w:rsidP="00CD5807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353FB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Предлагаемая</w:t>
            </w:r>
            <w:r w:rsidRPr="00353FB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br/>
              <w:t xml:space="preserve">редакция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71E" w:rsidRPr="00353FBE" w:rsidRDefault="0078471E" w:rsidP="00CD5807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353FB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Обоснование</w:t>
            </w:r>
          </w:p>
          <w:p w:rsidR="0078471E" w:rsidRPr="00353FBE" w:rsidRDefault="0078471E" w:rsidP="00CD5807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</w:p>
        </w:tc>
      </w:tr>
      <w:tr w:rsidR="0078471E" w:rsidRPr="00353FBE" w:rsidTr="009A776F">
        <w:trPr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71E" w:rsidRPr="00353FBE" w:rsidRDefault="0078471E" w:rsidP="00CD5807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71E" w:rsidRPr="00353FBE" w:rsidRDefault="0078471E" w:rsidP="00CD5807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71E" w:rsidRPr="00353FBE" w:rsidRDefault="0078471E" w:rsidP="00CD5807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71E" w:rsidRPr="00353FBE" w:rsidRDefault="0078471E" w:rsidP="00CD5807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71E" w:rsidRPr="00353FBE" w:rsidRDefault="0078471E" w:rsidP="00CD5807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</w:p>
        </w:tc>
      </w:tr>
    </w:tbl>
    <w:p w:rsidR="0078471E" w:rsidRPr="00353FBE" w:rsidRDefault="0078471E" w:rsidP="00CD5807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78471E" w:rsidRPr="00353FBE" w:rsidRDefault="0078471E" w:rsidP="00CD58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3FBE">
        <w:rPr>
          <w:rFonts w:ascii="Times New Roman" w:hAnsi="Times New Roman" w:cs="Times New Roman"/>
          <w:sz w:val="28"/>
          <w:szCs w:val="28"/>
        </w:rPr>
        <w:t>Фамилия, имя, отчество гражданина __________________________</w:t>
      </w:r>
    </w:p>
    <w:p w:rsidR="0078471E" w:rsidRPr="00353FBE" w:rsidRDefault="0078471E" w:rsidP="00CD58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3FBE">
        <w:rPr>
          <w:rFonts w:ascii="Times New Roman" w:hAnsi="Times New Roman" w:cs="Times New Roman"/>
          <w:sz w:val="28"/>
          <w:szCs w:val="28"/>
        </w:rPr>
        <w:t>Год рождения _____________________________________________</w:t>
      </w:r>
    </w:p>
    <w:p w:rsidR="0078471E" w:rsidRPr="00353FBE" w:rsidRDefault="0078471E" w:rsidP="00CD58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3FBE">
        <w:rPr>
          <w:rFonts w:ascii="Times New Roman" w:hAnsi="Times New Roman" w:cs="Times New Roman"/>
          <w:sz w:val="28"/>
          <w:szCs w:val="28"/>
        </w:rPr>
        <w:t>Адрес места жительства _____________________________________</w:t>
      </w:r>
    </w:p>
    <w:p w:rsidR="0078471E" w:rsidRPr="00353FBE" w:rsidRDefault="0078471E" w:rsidP="00CD58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3FBE">
        <w:rPr>
          <w:rFonts w:ascii="Times New Roman" w:hAnsi="Times New Roman" w:cs="Times New Roman"/>
          <w:sz w:val="28"/>
          <w:szCs w:val="28"/>
        </w:rPr>
        <w:t>Личная подпись и дата ______________________________________</w:t>
      </w:r>
    </w:p>
    <w:p w:rsidR="0078471E" w:rsidRPr="0078471E" w:rsidRDefault="00796715" w:rsidP="00B45B61">
      <w:pPr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column"/>
      </w:r>
    </w:p>
    <w:sectPr w:rsidR="0078471E" w:rsidRPr="0078471E" w:rsidSect="00331690">
      <w:pgSz w:w="11906" w:h="16838"/>
      <w:pgMar w:top="567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7299E"/>
    <w:multiLevelType w:val="hybridMultilevel"/>
    <w:tmpl w:val="9C282434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326349E"/>
    <w:multiLevelType w:val="multilevel"/>
    <w:tmpl w:val="94CCC8E0"/>
    <w:lvl w:ilvl="0">
      <w:start w:val="1"/>
      <w:numFmt w:val="decimal"/>
      <w:lvlText w:val="%1"/>
      <w:lvlJc w:val="left"/>
      <w:pPr>
        <w:ind w:left="375" w:hanging="375"/>
      </w:pPr>
      <w:rPr>
        <w:rFonts w:eastAsiaTheme="minorHAnsi"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eastAsiaTheme="minorHAnsi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eastAsiaTheme="minorHAnsi" w:hint="default"/>
      </w:rPr>
    </w:lvl>
  </w:abstractNum>
  <w:abstractNum w:abstractNumId="2">
    <w:nsid w:val="23954F92"/>
    <w:multiLevelType w:val="hybridMultilevel"/>
    <w:tmpl w:val="CAF46B7C"/>
    <w:lvl w:ilvl="0" w:tplc="FFFFFFF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">
    <w:nsid w:val="48C61577"/>
    <w:multiLevelType w:val="multilevel"/>
    <w:tmpl w:val="543CDD74"/>
    <w:lvl w:ilvl="0">
      <w:start w:val="1"/>
      <w:numFmt w:val="decimal"/>
      <w:lvlText w:val="%1"/>
      <w:lvlJc w:val="left"/>
      <w:pPr>
        <w:ind w:left="480" w:hanging="48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1048" w:hanging="48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6704" w:hanging="2160"/>
      </w:pPr>
      <w:rPr>
        <w:rFonts w:eastAsia="Times New Roman" w:hint="default"/>
      </w:rPr>
    </w:lvl>
  </w:abstractNum>
  <w:abstractNum w:abstractNumId="4">
    <w:nsid w:val="5BD011E4"/>
    <w:multiLevelType w:val="hybridMultilevel"/>
    <w:tmpl w:val="812E6236"/>
    <w:lvl w:ilvl="0" w:tplc="614E88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509673D"/>
    <w:multiLevelType w:val="multilevel"/>
    <w:tmpl w:val="FFA4F53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  <w:color w:val="auto"/>
      </w:rPr>
    </w:lvl>
  </w:abstractNum>
  <w:abstractNum w:abstractNumId="6">
    <w:nsid w:val="7CAA6251"/>
    <w:multiLevelType w:val="hybridMultilevel"/>
    <w:tmpl w:val="B74679BE"/>
    <w:lvl w:ilvl="0" w:tplc="04190013">
      <w:start w:val="1"/>
      <w:numFmt w:val="upperRoman"/>
      <w:lvlText w:val="%1."/>
      <w:lvlJc w:val="righ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37541"/>
    <w:rsid w:val="00023722"/>
    <w:rsid w:val="00035309"/>
    <w:rsid w:val="00051E29"/>
    <w:rsid w:val="000609A6"/>
    <w:rsid w:val="00074E4B"/>
    <w:rsid w:val="00080A52"/>
    <w:rsid w:val="0008653D"/>
    <w:rsid w:val="00097482"/>
    <w:rsid w:val="000A027A"/>
    <w:rsid w:val="000C1742"/>
    <w:rsid w:val="000D191F"/>
    <w:rsid w:val="000F0577"/>
    <w:rsid w:val="00110548"/>
    <w:rsid w:val="00120241"/>
    <w:rsid w:val="00144360"/>
    <w:rsid w:val="001558A4"/>
    <w:rsid w:val="00180C42"/>
    <w:rsid w:val="0019416D"/>
    <w:rsid w:val="001A21C5"/>
    <w:rsid w:val="001B17BB"/>
    <w:rsid w:val="001C0167"/>
    <w:rsid w:val="001C6AF5"/>
    <w:rsid w:val="001E1CE2"/>
    <w:rsid w:val="00236AC7"/>
    <w:rsid w:val="002372DD"/>
    <w:rsid w:val="00291991"/>
    <w:rsid w:val="002937A5"/>
    <w:rsid w:val="002A2696"/>
    <w:rsid w:val="002A507C"/>
    <w:rsid w:val="002B4503"/>
    <w:rsid w:val="002B7095"/>
    <w:rsid w:val="002F3A01"/>
    <w:rsid w:val="00314078"/>
    <w:rsid w:val="00324506"/>
    <w:rsid w:val="00331690"/>
    <w:rsid w:val="00353FBE"/>
    <w:rsid w:val="0036187F"/>
    <w:rsid w:val="00381D78"/>
    <w:rsid w:val="003B16F8"/>
    <w:rsid w:val="003C152A"/>
    <w:rsid w:val="003C52E5"/>
    <w:rsid w:val="003E6921"/>
    <w:rsid w:val="003F1EEA"/>
    <w:rsid w:val="0042743A"/>
    <w:rsid w:val="0043125B"/>
    <w:rsid w:val="004360DD"/>
    <w:rsid w:val="00436145"/>
    <w:rsid w:val="00444926"/>
    <w:rsid w:val="00471095"/>
    <w:rsid w:val="00481501"/>
    <w:rsid w:val="004840BC"/>
    <w:rsid w:val="00496C33"/>
    <w:rsid w:val="004A4538"/>
    <w:rsid w:val="004A5FD3"/>
    <w:rsid w:val="004C5562"/>
    <w:rsid w:val="004E0EE8"/>
    <w:rsid w:val="004F0A72"/>
    <w:rsid w:val="004F2F91"/>
    <w:rsid w:val="00517A9E"/>
    <w:rsid w:val="0052697B"/>
    <w:rsid w:val="00527AEB"/>
    <w:rsid w:val="005317B2"/>
    <w:rsid w:val="00550B34"/>
    <w:rsid w:val="005553AF"/>
    <w:rsid w:val="00560F16"/>
    <w:rsid w:val="005939B6"/>
    <w:rsid w:val="005B1933"/>
    <w:rsid w:val="005C39A9"/>
    <w:rsid w:val="006014BA"/>
    <w:rsid w:val="00610161"/>
    <w:rsid w:val="00626915"/>
    <w:rsid w:val="00641D47"/>
    <w:rsid w:val="006467D6"/>
    <w:rsid w:val="00653CCC"/>
    <w:rsid w:val="00657FE8"/>
    <w:rsid w:val="00667BBE"/>
    <w:rsid w:val="00693CAE"/>
    <w:rsid w:val="00697639"/>
    <w:rsid w:val="00697B70"/>
    <w:rsid w:val="006A1665"/>
    <w:rsid w:val="006C3DDC"/>
    <w:rsid w:val="006C6FF6"/>
    <w:rsid w:val="006C7BD8"/>
    <w:rsid w:val="006F21BC"/>
    <w:rsid w:val="006F44BF"/>
    <w:rsid w:val="00703EE8"/>
    <w:rsid w:val="00705BC5"/>
    <w:rsid w:val="00756991"/>
    <w:rsid w:val="0077089C"/>
    <w:rsid w:val="00776380"/>
    <w:rsid w:val="00782730"/>
    <w:rsid w:val="0078471E"/>
    <w:rsid w:val="00785D3C"/>
    <w:rsid w:val="00785F67"/>
    <w:rsid w:val="00796715"/>
    <w:rsid w:val="00797CD3"/>
    <w:rsid w:val="007A49AE"/>
    <w:rsid w:val="007D19B6"/>
    <w:rsid w:val="007D44C5"/>
    <w:rsid w:val="007D6999"/>
    <w:rsid w:val="00803B9F"/>
    <w:rsid w:val="00806FC3"/>
    <w:rsid w:val="00830C8A"/>
    <w:rsid w:val="0083136C"/>
    <w:rsid w:val="00834C67"/>
    <w:rsid w:val="00842257"/>
    <w:rsid w:val="008536FE"/>
    <w:rsid w:val="008551E3"/>
    <w:rsid w:val="0085719A"/>
    <w:rsid w:val="00860A55"/>
    <w:rsid w:val="008620F9"/>
    <w:rsid w:val="00862B5F"/>
    <w:rsid w:val="0087034D"/>
    <w:rsid w:val="008858A6"/>
    <w:rsid w:val="00890B4F"/>
    <w:rsid w:val="008D342B"/>
    <w:rsid w:val="008F3757"/>
    <w:rsid w:val="00925EED"/>
    <w:rsid w:val="009359D6"/>
    <w:rsid w:val="00953136"/>
    <w:rsid w:val="00957F2D"/>
    <w:rsid w:val="00966EDA"/>
    <w:rsid w:val="00975058"/>
    <w:rsid w:val="00992847"/>
    <w:rsid w:val="009A0FF6"/>
    <w:rsid w:val="009A58DA"/>
    <w:rsid w:val="009A776F"/>
    <w:rsid w:val="009B5C53"/>
    <w:rsid w:val="009C5DEE"/>
    <w:rsid w:val="009D061E"/>
    <w:rsid w:val="009F1739"/>
    <w:rsid w:val="00A005DE"/>
    <w:rsid w:val="00A03C52"/>
    <w:rsid w:val="00A05101"/>
    <w:rsid w:val="00A11649"/>
    <w:rsid w:val="00A11CD6"/>
    <w:rsid w:val="00A15057"/>
    <w:rsid w:val="00A53F8B"/>
    <w:rsid w:val="00A544AB"/>
    <w:rsid w:val="00A6652D"/>
    <w:rsid w:val="00A71317"/>
    <w:rsid w:val="00AA02E6"/>
    <w:rsid w:val="00AA7ADC"/>
    <w:rsid w:val="00AC01F2"/>
    <w:rsid w:val="00AC4F91"/>
    <w:rsid w:val="00AD3FDC"/>
    <w:rsid w:val="00AE1926"/>
    <w:rsid w:val="00AE4BA0"/>
    <w:rsid w:val="00AF1FEE"/>
    <w:rsid w:val="00B018F1"/>
    <w:rsid w:val="00B16673"/>
    <w:rsid w:val="00B347AC"/>
    <w:rsid w:val="00B371E1"/>
    <w:rsid w:val="00B45B61"/>
    <w:rsid w:val="00B6545D"/>
    <w:rsid w:val="00B905F0"/>
    <w:rsid w:val="00B9790B"/>
    <w:rsid w:val="00BC4B46"/>
    <w:rsid w:val="00BD603E"/>
    <w:rsid w:val="00BF1F6E"/>
    <w:rsid w:val="00C006CF"/>
    <w:rsid w:val="00C14B0D"/>
    <w:rsid w:val="00C16CAF"/>
    <w:rsid w:val="00C23673"/>
    <w:rsid w:val="00C27A46"/>
    <w:rsid w:val="00C33DDB"/>
    <w:rsid w:val="00C43D38"/>
    <w:rsid w:val="00C8313A"/>
    <w:rsid w:val="00C90433"/>
    <w:rsid w:val="00C914B0"/>
    <w:rsid w:val="00C96A22"/>
    <w:rsid w:val="00CC0B62"/>
    <w:rsid w:val="00CD5807"/>
    <w:rsid w:val="00CE2C80"/>
    <w:rsid w:val="00CE560A"/>
    <w:rsid w:val="00CF36E2"/>
    <w:rsid w:val="00CF662D"/>
    <w:rsid w:val="00D04A6F"/>
    <w:rsid w:val="00D32F7A"/>
    <w:rsid w:val="00D5254A"/>
    <w:rsid w:val="00D540C6"/>
    <w:rsid w:val="00D55169"/>
    <w:rsid w:val="00D81783"/>
    <w:rsid w:val="00D97CC1"/>
    <w:rsid w:val="00DA659E"/>
    <w:rsid w:val="00DD21B8"/>
    <w:rsid w:val="00DD587C"/>
    <w:rsid w:val="00DE066D"/>
    <w:rsid w:val="00DF7B7E"/>
    <w:rsid w:val="00E20FDD"/>
    <w:rsid w:val="00E2622D"/>
    <w:rsid w:val="00E4472A"/>
    <w:rsid w:val="00E462C7"/>
    <w:rsid w:val="00E5238E"/>
    <w:rsid w:val="00E65577"/>
    <w:rsid w:val="00E87052"/>
    <w:rsid w:val="00EB1A59"/>
    <w:rsid w:val="00EB1B14"/>
    <w:rsid w:val="00EB367C"/>
    <w:rsid w:val="00EB3E46"/>
    <w:rsid w:val="00EC3706"/>
    <w:rsid w:val="00EC38D8"/>
    <w:rsid w:val="00EC77AD"/>
    <w:rsid w:val="00ED4ABE"/>
    <w:rsid w:val="00F12AA9"/>
    <w:rsid w:val="00F37541"/>
    <w:rsid w:val="00F80C6B"/>
    <w:rsid w:val="00F87A19"/>
    <w:rsid w:val="00FB4C52"/>
    <w:rsid w:val="00FC08A6"/>
    <w:rsid w:val="00FC6945"/>
    <w:rsid w:val="00FD7C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6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622D"/>
    <w:pPr>
      <w:ind w:left="720"/>
      <w:contextualSpacing/>
    </w:pPr>
  </w:style>
  <w:style w:type="paragraph" w:customStyle="1" w:styleId="a4">
    <w:name w:val="Заголовок к тексту"/>
    <w:basedOn w:val="a"/>
    <w:next w:val="a5"/>
    <w:rsid w:val="00A544AB"/>
    <w:pPr>
      <w:suppressAutoHyphens/>
      <w:spacing w:after="480" w:line="240" w:lineRule="exact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A544AB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A544AB"/>
  </w:style>
  <w:style w:type="paragraph" w:styleId="a7">
    <w:name w:val="Balloon Text"/>
    <w:basedOn w:val="a"/>
    <w:link w:val="a8"/>
    <w:uiPriority w:val="99"/>
    <w:semiHidden/>
    <w:unhideWhenUsed/>
    <w:rsid w:val="00A544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544AB"/>
    <w:rPr>
      <w:rFonts w:ascii="Tahoma" w:hAnsi="Tahoma" w:cs="Tahoma"/>
      <w:sz w:val="16"/>
      <w:szCs w:val="16"/>
    </w:rPr>
  </w:style>
  <w:style w:type="character" w:styleId="a9">
    <w:name w:val="Hyperlink"/>
    <w:basedOn w:val="a0"/>
    <w:unhideWhenUsed/>
    <w:rsid w:val="00CF36E2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8571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6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622D"/>
    <w:pPr>
      <w:ind w:left="720"/>
      <w:contextualSpacing/>
    </w:pPr>
  </w:style>
  <w:style w:type="paragraph" w:customStyle="1" w:styleId="a4">
    <w:name w:val="Заголовок к тексту"/>
    <w:basedOn w:val="a"/>
    <w:next w:val="a5"/>
    <w:rsid w:val="00A544AB"/>
    <w:pPr>
      <w:suppressAutoHyphens/>
      <w:spacing w:after="480" w:line="240" w:lineRule="exact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A544AB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A544AB"/>
  </w:style>
  <w:style w:type="paragraph" w:styleId="a7">
    <w:name w:val="Balloon Text"/>
    <w:basedOn w:val="a"/>
    <w:link w:val="a8"/>
    <w:uiPriority w:val="99"/>
    <w:semiHidden/>
    <w:unhideWhenUsed/>
    <w:rsid w:val="00A544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544AB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CF36E2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8571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7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0932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11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brraion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dobrraio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obrraion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reception.permkra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792</TotalTime>
  <Pages>4</Pages>
  <Words>931</Words>
  <Characters>5307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Chirkova</dc:creator>
  <cp:lastModifiedBy>Stepanova</cp:lastModifiedBy>
  <cp:revision>84</cp:revision>
  <cp:lastPrinted>2018-05-29T03:31:00Z</cp:lastPrinted>
  <dcterms:created xsi:type="dcterms:W3CDTF">2017-07-21T05:38:00Z</dcterms:created>
  <dcterms:modified xsi:type="dcterms:W3CDTF">2019-05-24T09:58:00Z</dcterms:modified>
</cp:coreProperties>
</file>